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86" w:rsidRPr="007005F8" w:rsidRDefault="00F11586" w:rsidP="00F11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956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Может ли работодатель расторгнуть трудовой договор </w:t>
      </w:r>
    </w:p>
    <w:p w:rsidR="00F11586" w:rsidRPr="00795680" w:rsidRDefault="00F11586" w:rsidP="00F11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956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 одинокой матерью по собственной инициативе?</w:t>
      </w:r>
    </w:p>
    <w:p w:rsidR="00F11586" w:rsidRPr="00795680" w:rsidRDefault="00F11586" w:rsidP="00F11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05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005F8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F11586" w:rsidRPr="00795680" w:rsidRDefault="00F11586" w:rsidP="00F11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05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005F8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F11586" w:rsidRPr="00795680" w:rsidRDefault="00F11586" w:rsidP="00F11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05F8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95680">
        <w:rPr>
          <w:rFonts w:ascii="Times New Roman" w:eastAsia="Times New Roman" w:hAnsi="Times New Roman" w:cs="Times New Roman"/>
          <w:color w:val="333333"/>
          <w:sz w:val="28"/>
          <w:szCs w:val="28"/>
        </w:rPr>
        <w:t>С 25.02.2024 вступили в силу изменения в Трудовой кодекс Российской Федерации, устанавливающие дополнительные гарантии для лиц, имеющих детей до шестнадцати лет.</w:t>
      </w:r>
    </w:p>
    <w:p w:rsidR="00F11586" w:rsidRPr="00795680" w:rsidRDefault="00F11586" w:rsidP="00F11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proofErr w:type="gramStart"/>
      <w:r w:rsidRPr="00795680">
        <w:rPr>
          <w:rFonts w:ascii="Times New Roman" w:eastAsia="Times New Roman" w:hAnsi="Times New Roman" w:cs="Times New Roman"/>
          <w:color w:val="333333"/>
          <w:sz w:val="28"/>
          <w:szCs w:val="28"/>
        </w:rPr>
        <w:t>В настоящее время расторжение трудового договора с женщиной, имеющей ребенка в возрасте до трех лет, с одинокой матерью, воспитывающей ребенка-инвалида в возрасте до восемнадцати лет или ребенка в возрасте до шестнадцати лет, с другим лицом, воспитывающим указанных детей без матери, с родителем (иным законным представителем ребенка), являющимся единственным кормильцем ребенка-инвалида в возрасте до восемнадцати лет либо единственным кормильцем ребенка в</w:t>
      </w:r>
      <w:proofErr w:type="gramEnd"/>
      <w:r w:rsidRPr="007956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795680">
        <w:rPr>
          <w:rFonts w:ascii="Times New Roman" w:eastAsia="Times New Roman" w:hAnsi="Times New Roman" w:cs="Times New Roman"/>
          <w:color w:val="333333"/>
          <w:sz w:val="28"/>
          <w:szCs w:val="28"/>
        </w:rPr>
        <w:t>возрасте</w:t>
      </w:r>
      <w:proofErr w:type="gramEnd"/>
      <w:r w:rsidRPr="007956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трех лет в семье, воспитывающей трех и более детей в возрасте до четырнадцати лет, если другой родитель (иной законный представитель ребенка) не состоит в трудовых отношениях, по инициативе работодателя не допускается.</w:t>
      </w:r>
    </w:p>
    <w:p w:rsidR="00F11586" w:rsidRPr="00795680" w:rsidRDefault="00F11586" w:rsidP="00F11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568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005F8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956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Законом предусмотрен ряд исключений, при которых допускается увольнение указанного сотрудника по инициативе работодателя, </w:t>
      </w:r>
      <w:proofErr w:type="gramStart"/>
      <w:r w:rsidRPr="00795680">
        <w:rPr>
          <w:rFonts w:ascii="Times New Roman" w:eastAsia="Times New Roman" w:hAnsi="Times New Roman" w:cs="Times New Roman"/>
          <w:color w:val="333333"/>
          <w:sz w:val="28"/>
          <w:szCs w:val="28"/>
        </w:rPr>
        <w:t>среди</w:t>
      </w:r>
      <w:proofErr w:type="gramEnd"/>
      <w:r w:rsidRPr="007956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которых:</w:t>
      </w:r>
    </w:p>
    <w:p w:rsidR="00F11586" w:rsidRPr="00795680" w:rsidRDefault="00F11586" w:rsidP="00F11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5680">
        <w:rPr>
          <w:rFonts w:ascii="Times New Roman" w:eastAsia="Times New Roman" w:hAnsi="Times New Roman" w:cs="Times New Roman"/>
          <w:color w:val="333333"/>
          <w:sz w:val="28"/>
          <w:szCs w:val="28"/>
        </w:rPr>
        <w:t>- ликвидации организации либо прекращения деятельности индивидуальным предпринимателем,</w:t>
      </w:r>
    </w:p>
    <w:p w:rsidR="00F11586" w:rsidRPr="00795680" w:rsidRDefault="00F11586" w:rsidP="00F11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5680">
        <w:rPr>
          <w:rFonts w:ascii="Times New Roman" w:eastAsia="Times New Roman" w:hAnsi="Times New Roman" w:cs="Times New Roman"/>
          <w:color w:val="333333"/>
          <w:sz w:val="28"/>
          <w:szCs w:val="28"/>
        </w:rPr>
        <w:t>- однократное грубое нарушение работником трудовых обязанностей,</w:t>
      </w:r>
    </w:p>
    <w:p w:rsidR="00F11586" w:rsidRPr="00795680" w:rsidRDefault="00F11586" w:rsidP="00F11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5680">
        <w:rPr>
          <w:rFonts w:ascii="Times New Roman" w:eastAsia="Times New Roman" w:hAnsi="Times New Roman" w:cs="Times New Roman"/>
          <w:color w:val="333333"/>
          <w:sz w:val="28"/>
          <w:szCs w:val="28"/>
        </w:rPr>
        <w:t>- представление подложных документов при трудоустройстве,</w:t>
      </w:r>
    </w:p>
    <w:p w:rsidR="00F11586" w:rsidRDefault="00F11586" w:rsidP="00F11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5680">
        <w:rPr>
          <w:rFonts w:ascii="Times New Roman" w:eastAsia="Times New Roman" w:hAnsi="Times New Roman" w:cs="Times New Roman"/>
          <w:color w:val="333333"/>
          <w:sz w:val="28"/>
          <w:szCs w:val="28"/>
        </w:rPr>
        <w:t>- совершения работником, выполняющим воспитательные функции, аморального проступка, несовместимого с продолжением данной работы.</w:t>
      </w:r>
    </w:p>
    <w:p w:rsidR="00F11586" w:rsidRDefault="00F11586" w:rsidP="00F11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11586" w:rsidRDefault="00F11586" w:rsidP="00F11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45B21" w:rsidRDefault="00F11586" w:rsidP="00F11586"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Заместитель прокурора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        Н.А. Вебер</w:t>
      </w:r>
    </w:p>
    <w:sectPr w:rsidR="00C4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11586"/>
    <w:rsid w:val="00C45B21"/>
    <w:rsid w:val="00F1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2024-04-16T07:36:00Z</dcterms:created>
  <dcterms:modified xsi:type="dcterms:W3CDTF">2024-04-16T07:36:00Z</dcterms:modified>
</cp:coreProperties>
</file>