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25" w:rsidRPr="00E14625" w:rsidRDefault="00E14625" w:rsidP="00E1462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EEEEEE"/>
        <w:spacing w:after="264" w:line="240" w:lineRule="auto"/>
        <w:jc w:val="center"/>
        <w:outlineLvl w:val="0"/>
        <w:rPr>
          <w:rFonts w:ascii="Golos" w:eastAsia="Times New Roman" w:hAnsi="Golos" w:cs="Arial"/>
          <w:b/>
          <w:bCs/>
          <w:color w:val="0E0E0F"/>
          <w:kern w:val="36"/>
          <w:sz w:val="35"/>
          <w:szCs w:val="35"/>
        </w:rPr>
      </w:pPr>
      <w:r>
        <w:rPr>
          <w:rFonts w:ascii="Golos" w:eastAsia="Times New Roman" w:hAnsi="Golos" w:cs="Arial"/>
          <w:b/>
          <w:bCs/>
          <w:color w:val="0E0E0F"/>
          <w:kern w:val="36"/>
          <w:sz w:val="35"/>
          <w:szCs w:val="35"/>
        </w:rPr>
        <w:t>П</w:t>
      </w:r>
      <w:r w:rsidRPr="00E14625">
        <w:rPr>
          <w:rFonts w:ascii="Golos" w:eastAsia="Times New Roman" w:hAnsi="Golos" w:cs="Arial"/>
          <w:b/>
          <w:bCs/>
          <w:color w:val="0E0E0F"/>
          <w:kern w:val="36"/>
          <w:sz w:val="35"/>
          <w:szCs w:val="35"/>
        </w:rPr>
        <w:t>АМЯТКА НАСЕЛЕНИЮ ПО БОРЬБЕ С ТЕРРОРИЗМОМ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На улице, на транспорте, в общественных местах, во дворах и подъездах мы должны быть внимательными и осмотрительными. Это не подозрительность. Это наш нормальный, хозяйский подход ко всему, что нас окружает. Не безразличие, а внутреннее соучастие в предотвращении чрезвычайных ситуаций.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b/>
          <w:bCs/>
          <w:color w:val="0E0E0F"/>
          <w:sz w:val="20"/>
          <w:szCs w:val="20"/>
          <w:bdr w:val="single" w:sz="2" w:space="0" w:color="E2E8F0" w:frame="1"/>
        </w:rPr>
        <w:t>ПОМНИТЕ!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Только ваши правильные и грамотные действия помогут сохранить жизнь Вашу и других людей.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b/>
          <w:bCs/>
          <w:color w:val="0E0E0F"/>
          <w:sz w:val="20"/>
          <w:szCs w:val="20"/>
          <w:bdr w:val="single" w:sz="2" w:space="0" w:color="E2E8F0" w:frame="1"/>
        </w:rPr>
        <w:t>НЕ ПАНИКУЙТЕ!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proofErr w:type="gram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Самое страшное во время беды - паника, беспорядочные действия.</w:t>
      </w:r>
      <w:proofErr w:type="gram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 Постарайтесь не поддаваться этому. Успокойтесь. Соберитесь с мыслями. Действуйте.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EEEEEE"/>
        <w:spacing w:after="0" w:line="240" w:lineRule="auto"/>
        <w:outlineLvl w:val="0"/>
        <w:rPr>
          <w:rFonts w:ascii="inherit" w:eastAsia="Times New Roman" w:hAnsi="inherit" w:cs="Tahoma"/>
          <w:b/>
          <w:bCs/>
          <w:color w:val="0E0E0F"/>
          <w:kern w:val="36"/>
          <w:sz w:val="35"/>
          <w:szCs w:val="35"/>
        </w:rPr>
      </w:pPr>
      <w:r w:rsidRPr="00E14625">
        <w:rPr>
          <w:rFonts w:ascii="inherit" w:eastAsia="Times New Roman" w:hAnsi="inherit" w:cs="Tahoma"/>
          <w:b/>
          <w:bCs/>
          <w:color w:val="0E0E0F"/>
          <w:kern w:val="36"/>
          <w:sz w:val="20"/>
          <w:szCs w:val="20"/>
          <w:bdr w:val="single" w:sz="2" w:space="0" w:color="E2E8F0" w:frame="1"/>
        </w:rPr>
        <w:t>ОБЯЗАННОСТИ ДОЛЖНОСТНЫХ ЛИЦ ПРИ ВОЗНИКНОВЕНИИУГРОЗЫ ТЕРРОРИСТИЧЕСКОГО АКТА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ПРИ ВОЗНИКНОВЕНИИ УГРОЗЫ </w:t>
      </w:r>
      <w:proofErr w:type="gram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ТЕРРОРИСТИЧЕСКОГО</w:t>
      </w:r>
      <w:proofErr w:type="gram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 АКТАНЕОБХОДИМО: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срочно проверить готовность средств оповещения;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проинформировать население о возможном возникновении ЧС;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уточнить план эвакуации рабочих и служащих (жильцов дома) на случай ЧС;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проверить места парковки автомобилей (нет ли чужих, подозрительных, бесхозных);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удалить контейнеры для мусора от зданий и сооружений;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- организовать дополнительную охрану </w:t>
      </w:r>
      <w:proofErr w:type="gram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предприятии</w:t>
      </w:r>
      <w:proofErr w:type="gram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, организации, дежурство жителей.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ПРИ СОВЕРШЕНИИ ТЕРРОРИСТИЧЕСКОГО АКТА НЕОБХОДИМО: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проинформировать дежурные службы территориальных органов МВД, ФСБ, МЧС;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принять меры по спасению пострадавших, оказанию первой медицинской помощи;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не допускать посторонних к месту ЧС;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- организовать встречу работников милиции, ФСБ, пожарной охраны, скорой помощи, спасателей МЧС;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EEEEEE"/>
        <w:spacing w:after="0" w:line="240" w:lineRule="auto"/>
        <w:outlineLvl w:val="0"/>
        <w:rPr>
          <w:rFonts w:ascii="inherit" w:eastAsia="Times New Roman" w:hAnsi="inherit" w:cs="Tahoma"/>
          <w:b/>
          <w:bCs/>
          <w:color w:val="0E0E0F"/>
          <w:kern w:val="36"/>
          <w:sz w:val="35"/>
          <w:szCs w:val="35"/>
        </w:rPr>
      </w:pPr>
      <w:r w:rsidRPr="00E14625">
        <w:rPr>
          <w:rFonts w:ascii="inherit" w:eastAsia="Times New Roman" w:hAnsi="inherit" w:cs="Tahoma"/>
          <w:b/>
          <w:bCs/>
          <w:color w:val="0E0E0F"/>
          <w:kern w:val="36"/>
          <w:sz w:val="20"/>
          <w:szCs w:val="20"/>
          <w:bdr w:val="single" w:sz="2" w:space="0" w:color="E2E8F0" w:frame="1"/>
        </w:rPr>
        <w:t>МЕРЫ ПО ПРЕДУПРЕЖДЕНИЮ ТЕРРОРИСТИЧЕСКИХ АКТОВ.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НЕОБХОДИМО: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1. Укрепить и опечатать входы в подвалы и на чердаки, установить решетки, металлические двери, замки, регулярно проверять их сохранность и исправность.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2. Установить </w:t>
      </w:r>
      <w:proofErr w:type="spell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домофоны</w:t>
      </w:r>
      <w:proofErr w:type="spell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3. Организовать дежурство граждан (жильцов) по месту жительства.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4. Создать добровольные дружины из жильцов для обхода жилого массива и проверки сохранности замков и печатей.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5. Обращать внимание на появление незнакомых автомобилей и посторонних людей.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6. Интересоваться разгрузкой мешков, ящиков, коробок, переносимых в подвалы и в здания.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7. Не открывать двери незнакомым лицам.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ЖЕЛАТЕЛЬНО: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1. Иметь в доме хорошую сторожевую собаку.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2. Оборудовать окна решетками (особенно на нижних этажах). Не оставлять окна открытыми, завешивать их плотной тканью.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3. Установить металлические двери с глазком или врезать глазок в </w:t>
      </w:r>
      <w:proofErr w:type="gram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имеющуюся</w:t>
      </w:r>
      <w:proofErr w:type="gram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.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EEEEEE"/>
        <w:spacing w:after="0" w:line="240" w:lineRule="auto"/>
        <w:outlineLvl w:val="0"/>
        <w:rPr>
          <w:rFonts w:ascii="inherit" w:eastAsia="Times New Roman" w:hAnsi="inherit" w:cs="Tahoma"/>
          <w:b/>
          <w:bCs/>
          <w:color w:val="0E0E0F"/>
          <w:kern w:val="36"/>
          <w:sz w:val="35"/>
          <w:szCs w:val="35"/>
        </w:rPr>
      </w:pPr>
      <w:r w:rsidRPr="00E14625">
        <w:rPr>
          <w:rFonts w:ascii="inherit" w:eastAsia="Times New Roman" w:hAnsi="inherit" w:cs="Tahoma"/>
          <w:b/>
          <w:bCs/>
          <w:color w:val="0E0E0F"/>
          <w:kern w:val="36"/>
          <w:sz w:val="20"/>
          <w:szCs w:val="20"/>
          <w:bdr w:val="single" w:sz="2" w:space="0" w:color="E2E8F0" w:frame="1"/>
        </w:rPr>
        <w:t>ЧТО ДЕЛАТЬ ПРИ УГРОЗЕ ТЕРРОРИСТИЧЕСКИХ АКТОВ: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131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11"/>
          <w:szCs w:val="11"/>
        </w:rPr>
        <w:t> 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lastRenderedPageBreak/>
        <w:t>1. Задернуть шторы на окнах (это убережет Вас от разлетающихся осколков стекол);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2. Подготовьтесь к экстренной эвакуации (уложите в сумку документы, ценности, деньги, непортящиеся продукты питания);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3. Помогите больным и престарелым подготовиться к эвакуации;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4. Держите постоянно включенным телевизор, </w:t>
      </w:r>
      <w:proofErr w:type="spellStart"/>
      <w:proofErr w:type="gramStart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p</w:t>
      </w:r>
      <w:proofErr w:type="gram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адиоприемник</w:t>
      </w:r>
      <w:proofErr w:type="spellEnd"/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, радиоточку;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5. Создайте в доме небольшой запас продуктов и йоды;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6. Подготовьте бинты, йод, вату и другие медицинские средства для оказания первой доврачебной помощи;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7. Уберите с балконов и лоджий горюче-смазочные и легковоспламеняющиеся материалы;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8. Договоритесь с соседями о взаимопомощи на случай необходимости;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9. Избегайте мест скопления людей (рынки, магазины, стадионы, дискотеки и т.п.);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10. Реже пользуйтесь общественным транспортом;</w:t>
      </w:r>
    </w:p>
    <w:p w:rsidR="00E14625" w:rsidRPr="00E14625" w:rsidRDefault="00E14625" w:rsidP="00E14625">
      <w:pPr>
        <w:pBdr>
          <w:top w:val="single" w:sz="2" w:space="2" w:color="E2E8F0"/>
          <w:left w:val="single" w:sz="2" w:space="0" w:color="E2E8F0"/>
          <w:bottom w:val="single" w:sz="2" w:space="2" w:color="E2E8F0"/>
          <w:right w:val="single" w:sz="2" w:space="0" w:color="E2E8F0"/>
        </w:pBdr>
        <w:shd w:val="clear" w:color="auto" w:fill="EEEEEE"/>
        <w:spacing w:after="0" w:line="209" w:lineRule="atLeast"/>
        <w:jc w:val="both"/>
        <w:rPr>
          <w:rFonts w:ascii="Golos" w:eastAsia="Times New Roman" w:hAnsi="Golos" w:cs="Tahoma"/>
          <w:color w:val="0E0E0F"/>
          <w:sz w:val="11"/>
          <w:szCs w:val="11"/>
        </w:rPr>
      </w:pPr>
      <w:r w:rsidRPr="00E14625"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 xml:space="preserve">11. Желательно отправить детей и престарелых на дачу, в деревню, в другой населенный пункт к </w:t>
      </w:r>
      <w:r>
        <w:rPr>
          <w:rFonts w:ascii="Golos" w:eastAsia="Times New Roman" w:hAnsi="Golos" w:cs="Tahoma" w:hint="eastAsia"/>
          <w:color w:val="0E0E0F"/>
          <w:sz w:val="20"/>
          <w:szCs w:val="20"/>
          <w:bdr w:val="single" w:sz="2" w:space="0" w:color="E2E8F0" w:frame="1"/>
        </w:rPr>
        <w:t>родственникам</w:t>
      </w:r>
      <w:r>
        <w:rPr>
          <w:rFonts w:ascii="Golos" w:eastAsia="Times New Roman" w:hAnsi="Golos" w:cs="Tahoma"/>
          <w:color w:val="0E0E0F"/>
          <w:sz w:val="20"/>
          <w:szCs w:val="20"/>
          <w:bdr w:val="single" w:sz="2" w:space="0" w:color="E2E8F0" w:frame="1"/>
        </w:rPr>
        <w:t>.</w:t>
      </w:r>
    </w:p>
    <w:p w:rsidR="00AF0A27" w:rsidRDefault="00AF0A27"/>
    <w:sectPr w:rsidR="00AF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E14625"/>
    <w:rsid w:val="00AF0A27"/>
    <w:rsid w:val="00E1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758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9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102217568">
          <w:marLeft w:val="0"/>
          <w:marRight w:val="0"/>
          <w:marTop w:val="279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472388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93848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2023-12-14T05:48:00Z</dcterms:created>
  <dcterms:modified xsi:type="dcterms:W3CDTF">2023-12-14T05:49:00Z</dcterms:modified>
</cp:coreProperties>
</file>